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AB6F2" w14:textId="77777777" w:rsidR="003548EF" w:rsidRPr="003548EF" w:rsidRDefault="003548EF" w:rsidP="003548EF">
      <w:pPr>
        <w:spacing w:after="0" w:line="276" w:lineRule="auto"/>
        <w:ind w:left="360" w:hanging="360"/>
        <w:jc w:val="center"/>
        <w:rPr>
          <w:rFonts w:ascii="Roboto" w:hAnsi="Roboto"/>
          <w:b/>
          <w:bCs/>
          <w:sz w:val="32"/>
          <w:szCs w:val="32"/>
        </w:rPr>
      </w:pPr>
      <w:r w:rsidRPr="003548EF">
        <w:rPr>
          <w:rFonts w:ascii="Roboto" w:hAnsi="Roboto"/>
          <w:b/>
          <w:bCs/>
          <w:sz w:val="32"/>
          <w:szCs w:val="32"/>
        </w:rPr>
        <w:t>Międzynarodowa Olimpiada Accelium</w:t>
      </w:r>
    </w:p>
    <w:p w14:paraId="3F7948A4" w14:textId="77777777" w:rsidR="003548EF" w:rsidRDefault="003548EF" w:rsidP="003548EF">
      <w:pPr>
        <w:spacing w:after="0" w:line="276" w:lineRule="auto"/>
        <w:ind w:left="360" w:hanging="360"/>
        <w:jc w:val="center"/>
        <w:rPr>
          <w:rFonts w:ascii="Roboto" w:hAnsi="Roboto"/>
          <w:sz w:val="32"/>
          <w:szCs w:val="32"/>
        </w:rPr>
      </w:pPr>
      <w:r w:rsidRPr="003548EF">
        <w:rPr>
          <w:rFonts w:ascii="Roboto" w:hAnsi="Roboto"/>
          <w:sz w:val="32"/>
          <w:szCs w:val="32"/>
        </w:rPr>
        <w:t>najczęstsze pytania i odpowiedzi</w:t>
      </w:r>
    </w:p>
    <w:p w14:paraId="2AE4968B" w14:textId="77777777" w:rsidR="003548EF" w:rsidRPr="003548EF" w:rsidRDefault="003548EF" w:rsidP="003548EF">
      <w:pPr>
        <w:spacing w:after="0" w:line="276" w:lineRule="auto"/>
        <w:ind w:left="360" w:hanging="360"/>
        <w:jc w:val="center"/>
        <w:rPr>
          <w:rFonts w:ascii="Roboto" w:hAnsi="Roboto"/>
          <w:sz w:val="32"/>
          <w:szCs w:val="32"/>
        </w:rPr>
      </w:pPr>
    </w:p>
    <w:p w14:paraId="1E70199B" w14:textId="77777777" w:rsidR="00632D56" w:rsidRPr="00632D56" w:rsidRDefault="00632D56" w:rsidP="00632D56">
      <w:pPr>
        <w:pStyle w:val="Akapitzlist"/>
        <w:spacing w:after="0" w:line="276" w:lineRule="auto"/>
        <w:ind w:left="1080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4D93113F" w14:textId="7823C3BB" w:rsidR="005463D6" w:rsidRPr="00385371" w:rsidRDefault="005463D6" w:rsidP="00385371">
      <w:pPr>
        <w:pStyle w:val="Akapitzlist"/>
        <w:numPr>
          <w:ilvl w:val="0"/>
          <w:numId w:val="3"/>
        </w:numPr>
        <w:spacing w:after="0" w:line="276" w:lineRule="auto"/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</w:pPr>
      <w:r w:rsidRPr="00385371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 xml:space="preserve">Co dokładnie </w:t>
      </w:r>
      <w:r w:rsidR="009022C5" w:rsidRPr="00385371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>robią uczniowie</w:t>
      </w:r>
      <w:r w:rsidRPr="00385371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 xml:space="preserve"> podczas Olimpiady?</w:t>
      </w:r>
    </w:p>
    <w:p w14:paraId="1E0971BC" w14:textId="1B906DA0" w:rsidR="005463D6" w:rsidRPr="005463D6" w:rsidRDefault="005463D6" w:rsidP="00385371">
      <w:pPr>
        <w:spacing w:after="0" w:line="276" w:lineRule="auto"/>
        <w:ind w:left="360"/>
        <w:rPr>
          <w:rFonts w:ascii="Roboto" w:eastAsia="Times New Roman" w:hAnsi="Roboto" w:cs="Times New Roman"/>
          <w:lang w:eastAsia="pl-PL"/>
        </w:rPr>
      </w:pPr>
      <w:r w:rsidRPr="005463D6">
        <w:rPr>
          <w:rFonts w:ascii="Roboto" w:eastAsia="Times New Roman" w:hAnsi="Roboto" w:cs="Times New Roman"/>
          <w:lang w:eastAsia="pl-PL"/>
        </w:rPr>
        <w:t>Każdy ucze</w:t>
      </w:r>
      <w:r w:rsidR="00C9635B">
        <w:rPr>
          <w:rFonts w:ascii="Roboto" w:eastAsia="Times New Roman" w:hAnsi="Roboto" w:cs="Times New Roman"/>
          <w:lang w:eastAsia="pl-PL"/>
        </w:rPr>
        <w:t>stnik</w:t>
      </w:r>
      <w:r w:rsidRPr="005463D6">
        <w:rPr>
          <w:rFonts w:ascii="Roboto" w:eastAsia="Times New Roman" w:hAnsi="Roboto" w:cs="Times New Roman"/>
          <w:lang w:eastAsia="pl-PL"/>
        </w:rPr>
        <w:t>, w dogodnym dla siebie czasie, loguje się do systemu Accelium i we własnym tempie rozwiązuje kolejne wyzwania w grach.</w:t>
      </w:r>
      <w:r w:rsidR="00385371" w:rsidRPr="00564D81">
        <w:rPr>
          <w:rFonts w:ascii="Roboto" w:eastAsia="Times New Roman" w:hAnsi="Roboto" w:cs="Times New Roman"/>
          <w:lang w:eastAsia="pl-PL"/>
        </w:rPr>
        <w:t xml:space="preserve"> </w:t>
      </w:r>
    </w:p>
    <w:p w14:paraId="6B5CF696" w14:textId="0AE426CC" w:rsidR="005463D6" w:rsidRPr="00564D81" w:rsidRDefault="00385371" w:rsidP="00385371">
      <w:pPr>
        <w:spacing w:after="0" w:line="276" w:lineRule="auto"/>
        <w:ind w:left="360"/>
        <w:rPr>
          <w:rFonts w:ascii="Roboto" w:eastAsia="Times New Roman" w:hAnsi="Roboto" w:cs="Times New Roman"/>
          <w:lang w:eastAsia="pl-PL"/>
        </w:rPr>
      </w:pPr>
      <w:r w:rsidRPr="00564D81">
        <w:rPr>
          <w:rFonts w:ascii="Roboto" w:eastAsia="Times New Roman" w:hAnsi="Roboto" w:cs="Times New Roman"/>
          <w:lang w:eastAsia="pl-PL"/>
        </w:rPr>
        <w:t xml:space="preserve">Każde wyzwanie można rozwiązywać wielokrotnie, a do ostatecznego wyniku </w:t>
      </w:r>
      <w:r w:rsidR="00C9635B">
        <w:rPr>
          <w:rFonts w:ascii="Roboto" w:eastAsia="Times New Roman" w:hAnsi="Roboto" w:cs="Times New Roman"/>
          <w:lang w:eastAsia="pl-PL"/>
        </w:rPr>
        <w:t>dziecka</w:t>
      </w:r>
      <w:r w:rsidR="003159B2" w:rsidRPr="00564D81">
        <w:rPr>
          <w:rFonts w:ascii="Roboto" w:eastAsia="Times New Roman" w:hAnsi="Roboto" w:cs="Times New Roman"/>
          <w:lang w:eastAsia="pl-PL"/>
        </w:rPr>
        <w:t xml:space="preserve"> </w:t>
      </w:r>
      <w:r w:rsidRPr="00564D81">
        <w:rPr>
          <w:rFonts w:ascii="Roboto" w:eastAsia="Times New Roman" w:hAnsi="Roboto" w:cs="Times New Roman"/>
          <w:lang w:eastAsia="pl-PL"/>
        </w:rPr>
        <w:t xml:space="preserve">zostanie zapisany najlepszy osiągnięty </w:t>
      </w:r>
      <w:r w:rsidR="003159B2" w:rsidRPr="00564D81">
        <w:rPr>
          <w:rFonts w:ascii="Roboto" w:eastAsia="Times New Roman" w:hAnsi="Roboto" w:cs="Times New Roman"/>
          <w:lang w:eastAsia="pl-PL"/>
        </w:rPr>
        <w:t xml:space="preserve">przez </w:t>
      </w:r>
      <w:r w:rsidR="00C9635B">
        <w:rPr>
          <w:rFonts w:ascii="Roboto" w:eastAsia="Times New Roman" w:hAnsi="Roboto" w:cs="Times New Roman"/>
          <w:lang w:eastAsia="pl-PL"/>
        </w:rPr>
        <w:t>nie wynik z każdego poziomu gry</w:t>
      </w:r>
      <w:r w:rsidRPr="00564D81">
        <w:rPr>
          <w:rFonts w:ascii="Roboto" w:eastAsia="Times New Roman" w:hAnsi="Roboto" w:cs="Times New Roman"/>
          <w:lang w:eastAsia="pl-PL"/>
        </w:rPr>
        <w:t>.</w:t>
      </w:r>
    </w:p>
    <w:p w14:paraId="273A75E7" w14:textId="2AEF0725" w:rsidR="003548EF" w:rsidRPr="00564D81" w:rsidRDefault="00385371" w:rsidP="00C9635B">
      <w:pPr>
        <w:spacing w:after="0" w:line="276" w:lineRule="auto"/>
        <w:ind w:left="360"/>
        <w:rPr>
          <w:rFonts w:ascii="Roboto" w:eastAsia="Times New Roman" w:hAnsi="Roboto" w:cs="Times New Roman"/>
          <w:lang w:eastAsia="pl-PL"/>
        </w:rPr>
      </w:pPr>
      <w:r w:rsidRPr="00564D81">
        <w:rPr>
          <w:rFonts w:ascii="Roboto" w:eastAsia="Times New Roman" w:hAnsi="Roboto" w:cs="Times New Roman"/>
          <w:lang w:eastAsia="pl-PL"/>
        </w:rPr>
        <w:t>Łączny czas grania dziennie nie powinien przekroczyć 15-20 minut.</w:t>
      </w:r>
    </w:p>
    <w:p w14:paraId="08C9E594" w14:textId="77777777" w:rsidR="00385371" w:rsidRPr="005463D6" w:rsidRDefault="00385371" w:rsidP="009022C5">
      <w:pPr>
        <w:spacing w:after="0" w:line="276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31BD489B" w14:textId="00B09C8D" w:rsidR="00C9635B" w:rsidRDefault="00C9635B" w:rsidP="00385371">
      <w:pPr>
        <w:pStyle w:val="Akapitzlist"/>
        <w:numPr>
          <w:ilvl w:val="0"/>
          <w:numId w:val="3"/>
        </w:numPr>
        <w:spacing w:after="0" w:line="276" w:lineRule="auto"/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>Jakie konkretnie umiejętności ćwiczą i rozwijają uczestnicy Olimpiady?</w:t>
      </w:r>
    </w:p>
    <w:p w14:paraId="12727AD9" w14:textId="1D527B5A" w:rsidR="00C9635B" w:rsidRPr="00C9635B" w:rsidRDefault="00C9635B" w:rsidP="00C9635B">
      <w:pPr>
        <w:pStyle w:val="Akapitzlist"/>
        <w:spacing w:after="0" w:line="276" w:lineRule="auto"/>
        <w:ind w:left="360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C9635B">
        <w:rPr>
          <w:rFonts w:ascii="Roboto" w:eastAsia="Times New Roman" w:hAnsi="Roboto" w:cs="Times New Roman"/>
          <w:sz w:val="24"/>
          <w:szCs w:val="24"/>
          <w:lang w:eastAsia="pl-PL"/>
        </w:rPr>
        <w:t>W ramach każdego Turnieju Olimpiady uczestnicy ćwiczą umiejętności najbardziej odpowiednie dla ich wieku:</w:t>
      </w:r>
    </w:p>
    <w:p w14:paraId="0052DC07" w14:textId="4BD53ADB" w:rsidR="00C9635B" w:rsidRPr="00C9635B" w:rsidRDefault="00C9635B" w:rsidP="00C9635B">
      <w:pPr>
        <w:pStyle w:val="Akapitzlist"/>
        <w:numPr>
          <w:ilvl w:val="0"/>
          <w:numId w:val="6"/>
        </w:numPr>
        <w:spacing w:after="0" w:line="276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C9635B">
        <w:rPr>
          <w:rFonts w:ascii="Roboto" w:eastAsia="Times New Roman" w:hAnsi="Roboto" w:cs="Times New Roman"/>
          <w:sz w:val="24"/>
          <w:szCs w:val="24"/>
          <w:lang w:eastAsia="pl-PL"/>
        </w:rPr>
        <w:t>Turniej 1 (klasy 1-2)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>: podejmowanie decyzji, zadawanie pytań jako podstawa w rozwiązywaniu problemów, praca zespołowa</w:t>
      </w:r>
    </w:p>
    <w:p w14:paraId="6E4D7874" w14:textId="779DFEAD" w:rsidR="00C9635B" w:rsidRPr="00C9635B" w:rsidRDefault="00C9635B" w:rsidP="00C9635B">
      <w:pPr>
        <w:pStyle w:val="Akapitzlist"/>
        <w:numPr>
          <w:ilvl w:val="0"/>
          <w:numId w:val="6"/>
        </w:numPr>
        <w:spacing w:after="0" w:line="276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C9635B">
        <w:rPr>
          <w:rFonts w:ascii="Roboto" w:eastAsia="Times New Roman" w:hAnsi="Roboto" w:cs="Times New Roman"/>
          <w:sz w:val="24"/>
          <w:szCs w:val="24"/>
          <w:lang w:eastAsia="pl-PL"/>
        </w:rPr>
        <w:t>Turniej 2 (klasy 3-4)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>: rozwiązywanie problemów, analityczne i krytyczne myślenie</w:t>
      </w:r>
    </w:p>
    <w:p w14:paraId="28187FA1" w14:textId="549DBD29" w:rsidR="00C9635B" w:rsidRPr="00C9635B" w:rsidRDefault="00C9635B" w:rsidP="00C9635B">
      <w:pPr>
        <w:pStyle w:val="Akapitzlist"/>
        <w:numPr>
          <w:ilvl w:val="0"/>
          <w:numId w:val="6"/>
        </w:numPr>
        <w:spacing w:after="0" w:line="276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C9635B">
        <w:rPr>
          <w:rFonts w:ascii="Roboto" w:eastAsia="Times New Roman" w:hAnsi="Roboto" w:cs="Times New Roman"/>
          <w:sz w:val="24"/>
          <w:szCs w:val="24"/>
          <w:lang w:eastAsia="pl-PL"/>
        </w:rPr>
        <w:t>Turniej 3 (klasy 5-6)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 xml:space="preserve">: 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>podejmowanie decyzji,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 xml:space="preserve"> planowanie, zarządzanie zasobami</w:t>
      </w:r>
    </w:p>
    <w:p w14:paraId="322739FE" w14:textId="27170CE0" w:rsidR="00C9635B" w:rsidRDefault="00C9635B" w:rsidP="00C9635B">
      <w:pPr>
        <w:pStyle w:val="Akapitzlist"/>
        <w:numPr>
          <w:ilvl w:val="0"/>
          <w:numId w:val="6"/>
        </w:numPr>
        <w:spacing w:after="0" w:line="276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C9635B">
        <w:rPr>
          <w:rFonts w:ascii="Roboto" w:eastAsia="Times New Roman" w:hAnsi="Roboto" w:cs="Times New Roman"/>
          <w:sz w:val="24"/>
          <w:szCs w:val="24"/>
          <w:lang w:eastAsia="pl-PL"/>
        </w:rPr>
        <w:t>Turniej 4 (klasy 7-8)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 xml:space="preserve">: 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>podejmowanie decyzji,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 xml:space="preserve"> elastyczne myślenie, skupienie uwagi w niesprzyjających warunkach</w:t>
      </w:r>
    </w:p>
    <w:p w14:paraId="30A63529" w14:textId="77777777" w:rsidR="00C9635B" w:rsidRPr="00C9635B" w:rsidRDefault="00C9635B" w:rsidP="00C9635B">
      <w:pPr>
        <w:pStyle w:val="Akapitzlist"/>
        <w:spacing w:after="0" w:line="276" w:lineRule="auto"/>
        <w:ind w:left="1080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44791D42" w14:textId="6F5BD9BE" w:rsidR="005463D6" w:rsidRPr="00385371" w:rsidRDefault="005463D6" w:rsidP="00385371">
      <w:pPr>
        <w:pStyle w:val="Akapitzlist"/>
        <w:numPr>
          <w:ilvl w:val="0"/>
          <w:numId w:val="3"/>
        </w:numPr>
        <w:spacing w:after="0" w:line="276" w:lineRule="auto"/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</w:pPr>
      <w:r w:rsidRPr="00385371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>Czy w Olimpiadzie Accelium muszą brać udział wszyscy uczniowie / wszystkie klasy ze szkoły?</w:t>
      </w:r>
    </w:p>
    <w:p w14:paraId="7564332E" w14:textId="56033FBC" w:rsidR="005463D6" w:rsidRPr="00564D81" w:rsidRDefault="005463D6" w:rsidP="00385371">
      <w:pPr>
        <w:spacing w:after="0" w:line="276" w:lineRule="auto"/>
        <w:ind w:left="360"/>
        <w:rPr>
          <w:rFonts w:ascii="Roboto" w:eastAsia="Times New Roman" w:hAnsi="Roboto" w:cs="Times New Roman"/>
          <w:lang w:eastAsia="pl-PL"/>
        </w:rPr>
      </w:pPr>
      <w:r w:rsidRPr="005463D6">
        <w:rPr>
          <w:rFonts w:ascii="Roboto" w:eastAsia="Times New Roman" w:hAnsi="Roboto" w:cs="Times New Roman"/>
          <w:lang w:eastAsia="pl-PL"/>
        </w:rPr>
        <w:t xml:space="preserve">Absolutnie nie. Szkoła może zdecydować o zapisaniu do Olimpiady wybranych </w:t>
      </w:r>
      <w:r w:rsidR="00771B8F">
        <w:rPr>
          <w:rFonts w:ascii="Roboto" w:eastAsia="Times New Roman" w:hAnsi="Roboto" w:cs="Times New Roman"/>
          <w:lang w:eastAsia="pl-PL"/>
        </w:rPr>
        <w:t xml:space="preserve">uczniów, </w:t>
      </w:r>
      <w:r w:rsidRPr="005463D6">
        <w:rPr>
          <w:rFonts w:ascii="Roboto" w:eastAsia="Times New Roman" w:hAnsi="Roboto" w:cs="Times New Roman"/>
          <w:lang w:eastAsia="pl-PL"/>
        </w:rPr>
        <w:t>poziomów edukacyjnych (np. tylko klas IV) lub nawet wybranych klas (czyli</w:t>
      </w:r>
      <w:r w:rsidR="00BE16E3" w:rsidRPr="00564D81">
        <w:rPr>
          <w:rFonts w:ascii="Roboto" w:eastAsia="Times New Roman" w:hAnsi="Roboto" w:cs="Times New Roman"/>
          <w:lang w:eastAsia="pl-PL"/>
        </w:rPr>
        <w:t xml:space="preserve"> np.</w:t>
      </w:r>
      <w:r w:rsidRPr="005463D6">
        <w:rPr>
          <w:rFonts w:ascii="Roboto" w:eastAsia="Times New Roman" w:hAnsi="Roboto" w:cs="Times New Roman"/>
          <w:lang w:eastAsia="pl-PL"/>
        </w:rPr>
        <w:t xml:space="preserve"> </w:t>
      </w:r>
      <w:proofErr w:type="spellStart"/>
      <w:r w:rsidRPr="005463D6">
        <w:rPr>
          <w:rFonts w:ascii="Roboto" w:eastAsia="Times New Roman" w:hAnsi="Roboto" w:cs="Times New Roman"/>
          <w:lang w:eastAsia="pl-PL"/>
        </w:rPr>
        <w:t>IIIa</w:t>
      </w:r>
      <w:proofErr w:type="spellEnd"/>
      <w:r w:rsidRPr="005463D6">
        <w:rPr>
          <w:rFonts w:ascii="Roboto" w:eastAsia="Times New Roman" w:hAnsi="Roboto" w:cs="Times New Roman"/>
          <w:lang w:eastAsia="pl-PL"/>
        </w:rPr>
        <w:t xml:space="preserve"> i </w:t>
      </w:r>
      <w:proofErr w:type="spellStart"/>
      <w:r w:rsidRPr="005463D6">
        <w:rPr>
          <w:rFonts w:ascii="Roboto" w:eastAsia="Times New Roman" w:hAnsi="Roboto" w:cs="Times New Roman"/>
          <w:lang w:eastAsia="pl-PL"/>
        </w:rPr>
        <w:t>Vb</w:t>
      </w:r>
      <w:proofErr w:type="spellEnd"/>
      <w:r w:rsidRPr="005463D6">
        <w:rPr>
          <w:rFonts w:ascii="Roboto" w:eastAsia="Times New Roman" w:hAnsi="Roboto" w:cs="Times New Roman"/>
          <w:lang w:eastAsia="pl-PL"/>
        </w:rPr>
        <w:t xml:space="preserve">). Ponieważ jednak uważamy, że wspólne doświadczenia zbliżają i integrują, </w:t>
      </w:r>
      <w:r w:rsidR="00771B8F">
        <w:rPr>
          <w:rFonts w:ascii="Roboto" w:eastAsia="Times New Roman" w:hAnsi="Roboto" w:cs="Times New Roman"/>
          <w:lang w:eastAsia="pl-PL"/>
        </w:rPr>
        <w:t xml:space="preserve">serdecznie zachęcamy do </w:t>
      </w:r>
      <w:r w:rsidRPr="005463D6">
        <w:rPr>
          <w:rFonts w:ascii="Roboto" w:eastAsia="Times New Roman" w:hAnsi="Roboto" w:cs="Times New Roman"/>
          <w:lang w:eastAsia="pl-PL"/>
        </w:rPr>
        <w:t>zaangażowani</w:t>
      </w:r>
      <w:r w:rsidR="00771B8F">
        <w:rPr>
          <w:rFonts w:ascii="Roboto" w:eastAsia="Times New Roman" w:hAnsi="Roboto" w:cs="Times New Roman"/>
          <w:lang w:eastAsia="pl-PL"/>
        </w:rPr>
        <w:t>a</w:t>
      </w:r>
      <w:r w:rsidRPr="005463D6">
        <w:rPr>
          <w:rFonts w:ascii="Roboto" w:eastAsia="Times New Roman" w:hAnsi="Roboto" w:cs="Times New Roman"/>
          <w:lang w:eastAsia="pl-PL"/>
        </w:rPr>
        <w:t xml:space="preserve"> jak największej liczby uczniów </w:t>
      </w:r>
      <w:r w:rsidR="009022C5" w:rsidRPr="00564D81">
        <w:rPr>
          <w:rFonts w:ascii="Roboto" w:eastAsia="Times New Roman" w:hAnsi="Roboto" w:cs="Times New Roman"/>
          <w:lang w:eastAsia="pl-PL"/>
        </w:rPr>
        <w:t>we wspólną zabawę i współzawodnictwo</w:t>
      </w:r>
      <w:r w:rsidRPr="005463D6">
        <w:rPr>
          <w:rFonts w:ascii="Roboto" w:eastAsia="Times New Roman" w:hAnsi="Roboto" w:cs="Times New Roman"/>
          <w:lang w:eastAsia="pl-PL"/>
        </w:rPr>
        <w:t>.</w:t>
      </w:r>
    </w:p>
    <w:p w14:paraId="200C737C" w14:textId="77777777" w:rsidR="009022C5" w:rsidRPr="005463D6" w:rsidRDefault="009022C5" w:rsidP="009022C5">
      <w:pPr>
        <w:spacing w:after="0" w:line="276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18B7149F" w14:textId="77777777" w:rsidR="005463D6" w:rsidRPr="00385371" w:rsidRDefault="005463D6" w:rsidP="00385371">
      <w:pPr>
        <w:pStyle w:val="Akapitzlist"/>
        <w:numPr>
          <w:ilvl w:val="0"/>
          <w:numId w:val="3"/>
        </w:numPr>
        <w:spacing w:after="0" w:line="276" w:lineRule="auto"/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</w:pPr>
      <w:r w:rsidRPr="00385371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 xml:space="preserve">Olimpiada </w:t>
      </w:r>
      <w:r w:rsidR="003159B2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>to ciekawy pomysł</w:t>
      </w:r>
      <w:r w:rsidRPr="00385371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 xml:space="preserve">, ale w naszej </w:t>
      </w:r>
      <w:r w:rsidR="003548EF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 xml:space="preserve">szkole </w:t>
      </w:r>
      <w:r w:rsidRPr="00385371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 xml:space="preserve">chcemy bardziej skupić się na rozwoju </w:t>
      </w:r>
      <w:r w:rsidR="00BE16E3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>kompetencji</w:t>
      </w:r>
      <w:r w:rsidR="00EF3980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 xml:space="preserve"> </w:t>
      </w:r>
      <w:r w:rsidRPr="00385371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>naszych uczniów.</w:t>
      </w:r>
    </w:p>
    <w:p w14:paraId="429ED08F" w14:textId="77777777" w:rsidR="009022C5" w:rsidRPr="006D44B8" w:rsidRDefault="003548EF" w:rsidP="00385371">
      <w:pPr>
        <w:spacing w:after="0" w:line="276" w:lineRule="auto"/>
        <w:ind w:left="360"/>
        <w:rPr>
          <w:rFonts w:ascii="Roboto" w:eastAsia="Times New Roman" w:hAnsi="Roboto" w:cs="Times New Roman"/>
          <w:color w:val="262626" w:themeColor="text1" w:themeTint="D9"/>
          <w:lang w:eastAsia="pl-PL"/>
        </w:rPr>
      </w:pPr>
      <w:r w:rsidRPr="006D44B8">
        <w:rPr>
          <w:rFonts w:ascii="Roboto" w:eastAsia="Times New Roman" w:hAnsi="Roboto" w:cs="Times New Roman"/>
          <w:color w:val="262626" w:themeColor="text1" w:themeTint="D9"/>
          <w:lang w:eastAsia="pl-PL"/>
        </w:rPr>
        <w:t xml:space="preserve">Bardzo nas to cieszy </w:t>
      </w:r>
      <w:r w:rsidRPr="006D44B8">
        <w:rPr>
          <mc:AlternateContent>
            <mc:Choice Requires="w16se">
              <w:rFonts w:ascii="Roboto" w:eastAsia="Times New Roman" w:hAnsi="Roboto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62626" w:themeColor="text1" w:themeTint="D9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022C5" w:rsidRPr="006D44B8">
        <w:rPr>
          <w:rFonts w:ascii="Roboto" w:eastAsia="Times New Roman" w:hAnsi="Roboto" w:cs="Times New Roman"/>
          <w:color w:val="262626" w:themeColor="text1" w:themeTint="D9"/>
          <w:lang w:eastAsia="pl-PL"/>
        </w:rPr>
        <w:t xml:space="preserve">. Serdecznie zapraszamy do zapoznania się z naszymi projektami, które </w:t>
      </w:r>
      <w:r w:rsidRPr="006D44B8">
        <w:rPr>
          <w:rFonts w:ascii="Roboto" w:eastAsia="Times New Roman" w:hAnsi="Roboto" w:cs="Times New Roman"/>
          <w:color w:val="262626" w:themeColor="text1" w:themeTint="D9"/>
          <w:lang w:eastAsia="pl-PL"/>
        </w:rPr>
        <w:t xml:space="preserve">w innowacyjny sposób </w:t>
      </w:r>
      <w:r w:rsidR="009022C5" w:rsidRPr="006D44B8">
        <w:rPr>
          <w:rFonts w:ascii="Roboto" w:eastAsia="Times New Roman" w:hAnsi="Roboto" w:cs="Times New Roman"/>
          <w:color w:val="262626" w:themeColor="text1" w:themeTint="D9"/>
          <w:lang w:eastAsia="pl-PL"/>
        </w:rPr>
        <w:t>wspierają rozwój myślenia strategicznego u uczniów. Nasze projekty:</w:t>
      </w:r>
    </w:p>
    <w:p w14:paraId="61B3CBA6" w14:textId="77777777" w:rsidR="009022C5" w:rsidRPr="006D44B8" w:rsidRDefault="009022C5" w:rsidP="00385371">
      <w:pPr>
        <w:pStyle w:val="Akapitzlist"/>
        <w:numPr>
          <w:ilvl w:val="0"/>
          <w:numId w:val="1"/>
        </w:numPr>
        <w:spacing w:after="0" w:line="276" w:lineRule="auto"/>
        <w:ind w:left="1080"/>
        <w:rPr>
          <w:rFonts w:ascii="Roboto" w:eastAsia="Times New Roman" w:hAnsi="Roboto" w:cs="Times New Roman"/>
          <w:color w:val="262626" w:themeColor="text1" w:themeTint="D9"/>
          <w:lang w:eastAsia="pl-PL"/>
        </w:rPr>
      </w:pPr>
      <w:r w:rsidRPr="006D44B8">
        <w:rPr>
          <w:rFonts w:ascii="Roboto" w:eastAsia="Times New Roman" w:hAnsi="Roboto" w:cs="Times New Roman"/>
          <w:color w:val="262626" w:themeColor="text1" w:themeTint="D9"/>
          <w:lang w:eastAsia="pl-PL"/>
        </w:rPr>
        <w:t>Wykorzystują siłę gier komputerowych i nowoczesnych technologii, aby zaangażować dzieci i skutecznie uczyć je strategii myślenia</w:t>
      </w:r>
    </w:p>
    <w:p w14:paraId="49988701" w14:textId="77777777" w:rsidR="009022C5" w:rsidRPr="006D44B8" w:rsidRDefault="009022C5" w:rsidP="00385371">
      <w:pPr>
        <w:pStyle w:val="Akapitzlist"/>
        <w:numPr>
          <w:ilvl w:val="0"/>
          <w:numId w:val="1"/>
        </w:numPr>
        <w:spacing w:after="0" w:line="276" w:lineRule="auto"/>
        <w:ind w:left="1080"/>
        <w:rPr>
          <w:rFonts w:ascii="Roboto" w:eastAsia="Times New Roman" w:hAnsi="Roboto" w:cs="Times New Roman"/>
          <w:color w:val="262626" w:themeColor="text1" w:themeTint="D9"/>
          <w:lang w:eastAsia="pl-PL"/>
        </w:rPr>
      </w:pPr>
      <w:r w:rsidRPr="006D44B8">
        <w:rPr>
          <w:rFonts w:ascii="Roboto" w:eastAsia="Times New Roman" w:hAnsi="Roboto" w:cs="Times New Roman"/>
          <w:color w:val="262626" w:themeColor="text1" w:themeTint="D9"/>
          <w:lang w:eastAsia="pl-PL"/>
        </w:rPr>
        <w:t>Uczą praktycznych metod i narzędzi do zastosowania w szkole i poza nią</w:t>
      </w:r>
    </w:p>
    <w:p w14:paraId="7B801A2F" w14:textId="77777777" w:rsidR="009022C5" w:rsidRPr="006D44B8" w:rsidRDefault="009022C5" w:rsidP="00385371">
      <w:pPr>
        <w:pStyle w:val="Akapitzlist"/>
        <w:numPr>
          <w:ilvl w:val="0"/>
          <w:numId w:val="1"/>
        </w:numPr>
        <w:spacing w:after="0" w:line="276" w:lineRule="auto"/>
        <w:ind w:left="1080"/>
        <w:rPr>
          <w:rFonts w:ascii="Roboto" w:eastAsia="Times New Roman" w:hAnsi="Roboto" w:cs="Times New Roman"/>
          <w:color w:val="262626" w:themeColor="text1" w:themeTint="D9"/>
          <w:lang w:eastAsia="pl-PL"/>
        </w:rPr>
      </w:pPr>
      <w:r w:rsidRPr="006D44B8">
        <w:rPr>
          <w:rFonts w:ascii="Roboto" w:eastAsia="Times New Roman" w:hAnsi="Roboto" w:cs="Times New Roman"/>
          <w:color w:val="262626" w:themeColor="text1" w:themeTint="D9"/>
          <w:lang w:eastAsia="pl-PL"/>
        </w:rPr>
        <w:t>Są dostosowane do wieku uczniów</w:t>
      </w:r>
    </w:p>
    <w:p w14:paraId="7C7981B2" w14:textId="77777777" w:rsidR="009022C5" w:rsidRPr="006D44B8" w:rsidRDefault="009022C5" w:rsidP="00385371">
      <w:pPr>
        <w:pStyle w:val="Akapitzlist"/>
        <w:numPr>
          <w:ilvl w:val="0"/>
          <w:numId w:val="1"/>
        </w:numPr>
        <w:spacing w:after="0" w:line="276" w:lineRule="auto"/>
        <w:ind w:left="1080"/>
        <w:rPr>
          <w:rFonts w:ascii="Roboto" w:eastAsia="Times New Roman" w:hAnsi="Roboto" w:cs="Times New Roman"/>
          <w:color w:val="262626" w:themeColor="text1" w:themeTint="D9"/>
          <w:lang w:eastAsia="pl-PL"/>
        </w:rPr>
      </w:pPr>
      <w:r w:rsidRPr="006D44B8">
        <w:rPr>
          <w:rFonts w:ascii="Roboto" w:eastAsia="Times New Roman" w:hAnsi="Roboto" w:cs="Times New Roman"/>
          <w:color w:val="262626" w:themeColor="text1" w:themeTint="D9"/>
          <w:lang w:eastAsia="pl-PL"/>
        </w:rPr>
        <w:t xml:space="preserve">Są prowadzone przez nauczycieli ze szkoły, dzięki czemu wiedza </w:t>
      </w:r>
      <w:r w:rsidR="003548EF" w:rsidRPr="006D44B8">
        <w:rPr>
          <w:rFonts w:ascii="Roboto" w:eastAsia="Times New Roman" w:hAnsi="Roboto" w:cs="Times New Roman"/>
          <w:color w:val="262626" w:themeColor="text1" w:themeTint="D9"/>
          <w:lang w:eastAsia="pl-PL"/>
        </w:rPr>
        <w:t xml:space="preserve">zdobyta z Accelium </w:t>
      </w:r>
      <w:r w:rsidRPr="006D44B8">
        <w:rPr>
          <w:rFonts w:ascii="Roboto" w:eastAsia="Times New Roman" w:hAnsi="Roboto" w:cs="Times New Roman"/>
          <w:color w:val="262626" w:themeColor="text1" w:themeTint="D9"/>
          <w:lang w:eastAsia="pl-PL"/>
        </w:rPr>
        <w:t>może być wykorzystywana również na innych lekcjach</w:t>
      </w:r>
    </w:p>
    <w:p w14:paraId="5C7176FC" w14:textId="77777777" w:rsidR="009022C5" w:rsidRPr="006D44B8" w:rsidRDefault="009022C5" w:rsidP="00385371">
      <w:pPr>
        <w:pStyle w:val="Akapitzlist"/>
        <w:numPr>
          <w:ilvl w:val="0"/>
          <w:numId w:val="1"/>
        </w:numPr>
        <w:spacing w:after="0" w:line="276" w:lineRule="auto"/>
        <w:ind w:left="1080"/>
        <w:rPr>
          <w:rFonts w:ascii="Roboto" w:eastAsia="Times New Roman" w:hAnsi="Roboto" w:cs="Times New Roman"/>
          <w:color w:val="262626" w:themeColor="text1" w:themeTint="D9"/>
          <w:lang w:eastAsia="pl-PL"/>
        </w:rPr>
      </w:pPr>
      <w:r w:rsidRPr="006D44B8">
        <w:rPr>
          <w:rFonts w:ascii="Roboto" w:eastAsia="Times New Roman" w:hAnsi="Roboto" w:cs="Times New Roman"/>
          <w:color w:val="262626" w:themeColor="text1" w:themeTint="D9"/>
          <w:lang w:eastAsia="pl-PL"/>
        </w:rPr>
        <w:t>Zostały sprawdzone niezależnymi badaniami oraz podczas niezliczonych lekcji prowadzonych w ponad 30 krajach świata</w:t>
      </w:r>
    </w:p>
    <w:p w14:paraId="07EE7BFD" w14:textId="77777777" w:rsidR="009022C5" w:rsidRPr="00564D81" w:rsidRDefault="009022C5" w:rsidP="00385371">
      <w:pPr>
        <w:spacing w:after="0" w:line="276" w:lineRule="auto"/>
        <w:ind w:left="360"/>
        <w:rPr>
          <w:rFonts w:ascii="Roboto" w:eastAsia="Times New Roman" w:hAnsi="Roboto" w:cs="Times New Roman"/>
          <w:lang w:eastAsia="pl-PL"/>
        </w:rPr>
      </w:pPr>
      <w:r w:rsidRPr="006D44B8">
        <w:rPr>
          <w:rFonts w:ascii="Roboto" w:eastAsia="Times New Roman" w:hAnsi="Roboto" w:cs="Times New Roman"/>
          <w:color w:val="262626" w:themeColor="text1" w:themeTint="D9"/>
          <w:lang w:eastAsia="pl-PL"/>
        </w:rPr>
        <w:lastRenderedPageBreak/>
        <w:t xml:space="preserve">Więcej informacji o projektach Accelium znajdziecie Państwo na naszej stronie internetowej: </w:t>
      </w:r>
      <w:hyperlink r:id="rId7" w:history="1">
        <w:r w:rsidRPr="00EF3980">
          <w:rPr>
            <w:rStyle w:val="Hipercze"/>
            <w:rFonts w:ascii="Roboto" w:hAnsi="Roboto"/>
          </w:rPr>
          <w:t>https://sprytneglowki.pl/accelium</w:t>
        </w:r>
      </w:hyperlink>
      <w:r w:rsidR="00EF3980">
        <w:rPr>
          <w:rFonts w:ascii="Roboto" w:hAnsi="Roboto"/>
        </w:rPr>
        <w:t>.</w:t>
      </w:r>
      <w:r w:rsidRPr="00EF3980">
        <w:t xml:space="preserve"> </w:t>
      </w:r>
    </w:p>
    <w:p w14:paraId="6317559A" w14:textId="77777777" w:rsidR="009022C5" w:rsidRPr="006D44B8" w:rsidRDefault="009022C5" w:rsidP="00385371">
      <w:pPr>
        <w:spacing w:after="0" w:line="276" w:lineRule="auto"/>
        <w:ind w:left="360"/>
        <w:rPr>
          <w:rFonts w:ascii="Roboto" w:eastAsia="Times New Roman" w:hAnsi="Roboto" w:cs="Times New Roman"/>
          <w:color w:val="262626" w:themeColor="text1" w:themeTint="D9"/>
          <w:lang w:eastAsia="pl-PL"/>
        </w:rPr>
      </w:pPr>
      <w:r w:rsidRPr="006D44B8">
        <w:rPr>
          <w:rFonts w:ascii="Roboto" w:eastAsia="Times New Roman" w:hAnsi="Roboto" w:cs="Times New Roman"/>
          <w:color w:val="262626" w:themeColor="text1" w:themeTint="D9"/>
          <w:lang w:eastAsia="pl-PL"/>
        </w:rPr>
        <w:t>Zapraszamy również do kontaktu telefonicznego.</w:t>
      </w:r>
    </w:p>
    <w:p w14:paraId="113BD3BC" w14:textId="77777777" w:rsidR="009022C5" w:rsidRPr="009022C5" w:rsidRDefault="009022C5" w:rsidP="009022C5">
      <w:pPr>
        <w:spacing w:after="0" w:line="276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3F367E28" w14:textId="77777777" w:rsidR="005463D6" w:rsidRPr="00385371" w:rsidRDefault="005463D6" w:rsidP="00385371">
      <w:pPr>
        <w:pStyle w:val="Akapitzlist"/>
        <w:numPr>
          <w:ilvl w:val="0"/>
          <w:numId w:val="3"/>
        </w:numPr>
        <w:spacing w:after="0" w:line="276" w:lineRule="auto"/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</w:pPr>
      <w:r w:rsidRPr="00385371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>Moja szkoła rozwija już kompetencje kluczowe oraz myślenie strategiczne wśród uczniów.</w:t>
      </w:r>
    </w:p>
    <w:p w14:paraId="28929A7A" w14:textId="12931E5A" w:rsidR="005463D6" w:rsidRDefault="009022C5" w:rsidP="00385371">
      <w:pPr>
        <w:spacing w:after="0" w:line="276" w:lineRule="auto"/>
        <w:ind w:left="360"/>
        <w:rPr>
          <w:rFonts w:ascii="Roboto" w:eastAsia="Times New Roman" w:hAnsi="Roboto" w:cs="Times New Roman"/>
          <w:color w:val="262626" w:themeColor="text1" w:themeTint="D9"/>
          <w:lang w:eastAsia="pl-PL"/>
        </w:rPr>
      </w:pPr>
      <w:r w:rsidRPr="006D44B8">
        <w:rPr>
          <w:rFonts w:ascii="Roboto" w:eastAsia="Times New Roman" w:hAnsi="Roboto" w:cs="Times New Roman"/>
          <w:color w:val="262626" w:themeColor="text1" w:themeTint="D9"/>
          <w:lang w:eastAsia="pl-PL"/>
        </w:rPr>
        <w:t>To św</w:t>
      </w:r>
      <w:r w:rsidR="005463D6" w:rsidRPr="005463D6">
        <w:rPr>
          <w:rFonts w:ascii="Roboto" w:eastAsia="Times New Roman" w:hAnsi="Roboto" w:cs="Times New Roman"/>
          <w:color w:val="262626" w:themeColor="text1" w:themeTint="D9"/>
          <w:lang w:eastAsia="pl-PL"/>
        </w:rPr>
        <w:t>ietnie</w:t>
      </w:r>
      <w:r w:rsidRPr="006D44B8">
        <w:rPr>
          <w:rFonts w:ascii="Roboto" w:eastAsia="Times New Roman" w:hAnsi="Roboto" w:cs="Times New Roman"/>
          <w:color w:val="262626" w:themeColor="text1" w:themeTint="D9"/>
          <w:lang w:eastAsia="pl-PL"/>
        </w:rPr>
        <w:t>!</w:t>
      </w:r>
      <w:r w:rsidR="005463D6" w:rsidRPr="005463D6">
        <w:rPr>
          <w:rFonts w:ascii="Roboto" w:eastAsia="Times New Roman" w:hAnsi="Roboto" w:cs="Times New Roman"/>
          <w:color w:val="262626" w:themeColor="text1" w:themeTint="D9"/>
          <w:lang w:eastAsia="pl-PL"/>
        </w:rPr>
        <w:t xml:space="preserve"> </w:t>
      </w:r>
      <w:r w:rsidRPr="006D44B8">
        <w:rPr>
          <w:rFonts w:ascii="Roboto" w:eastAsia="Times New Roman" w:hAnsi="Roboto" w:cs="Times New Roman"/>
          <w:color w:val="262626" w:themeColor="text1" w:themeTint="D9"/>
          <w:lang w:eastAsia="pl-PL"/>
        </w:rPr>
        <w:t>M</w:t>
      </w:r>
      <w:r w:rsidR="005463D6" w:rsidRPr="005463D6">
        <w:rPr>
          <w:rFonts w:ascii="Roboto" w:eastAsia="Times New Roman" w:hAnsi="Roboto" w:cs="Times New Roman"/>
          <w:color w:val="262626" w:themeColor="text1" w:themeTint="D9"/>
          <w:lang w:eastAsia="pl-PL"/>
        </w:rPr>
        <w:t xml:space="preserve">ożecie Państwo </w:t>
      </w:r>
      <w:r w:rsidR="00EF3980">
        <w:rPr>
          <w:rFonts w:ascii="Roboto" w:eastAsia="Times New Roman" w:hAnsi="Roboto" w:cs="Times New Roman"/>
          <w:color w:val="262626" w:themeColor="text1" w:themeTint="D9"/>
          <w:lang w:eastAsia="pl-PL"/>
        </w:rPr>
        <w:t xml:space="preserve">skorzystać z </w:t>
      </w:r>
      <w:r w:rsidR="005463D6" w:rsidRPr="005463D6">
        <w:rPr>
          <w:rFonts w:ascii="Roboto" w:eastAsia="Times New Roman" w:hAnsi="Roboto" w:cs="Times New Roman"/>
          <w:color w:val="262626" w:themeColor="text1" w:themeTint="D9"/>
          <w:lang w:eastAsia="pl-PL"/>
        </w:rPr>
        <w:t>Olimpiad</w:t>
      </w:r>
      <w:r w:rsidR="00EF3980">
        <w:rPr>
          <w:rFonts w:ascii="Roboto" w:eastAsia="Times New Roman" w:hAnsi="Roboto" w:cs="Times New Roman"/>
          <w:color w:val="262626" w:themeColor="text1" w:themeTint="D9"/>
          <w:lang w:eastAsia="pl-PL"/>
        </w:rPr>
        <w:t>y</w:t>
      </w:r>
      <w:r w:rsidRPr="006D44B8">
        <w:rPr>
          <w:rFonts w:ascii="Roboto" w:eastAsia="Times New Roman" w:hAnsi="Roboto" w:cs="Times New Roman"/>
          <w:color w:val="262626" w:themeColor="text1" w:themeTint="D9"/>
          <w:lang w:eastAsia="pl-PL"/>
        </w:rPr>
        <w:t xml:space="preserve">, </w:t>
      </w:r>
      <w:r w:rsidR="005463D6" w:rsidRPr="005463D6">
        <w:rPr>
          <w:rFonts w:ascii="Roboto" w:eastAsia="Times New Roman" w:hAnsi="Roboto" w:cs="Times New Roman"/>
          <w:color w:val="262626" w:themeColor="text1" w:themeTint="D9"/>
          <w:lang w:eastAsia="pl-PL"/>
        </w:rPr>
        <w:t xml:space="preserve">aby zweryfikować poziom </w:t>
      </w:r>
      <w:r w:rsidRPr="006D44B8">
        <w:rPr>
          <w:rFonts w:ascii="Roboto" w:eastAsia="Times New Roman" w:hAnsi="Roboto" w:cs="Times New Roman"/>
          <w:color w:val="262626" w:themeColor="text1" w:themeTint="D9"/>
          <w:lang w:eastAsia="pl-PL"/>
        </w:rPr>
        <w:t xml:space="preserve">tych umiejętności u Państwa uczniów </w:t>
      </w:r>
      <w:r w:rsidR="005463D6" w:rsidRPr="005463D6">
        <w:rPr>
          <w:rFonts w:ascii="Roboto" w:eastAsia="Times New Roman" w:hAnsi="Roboto" w:cs="Times New Roman"/>
          <w:color w:val="262626" w:themeColor="text1" w:themeTint="D9"/>
          <w:lang w:eastAsia="pl-PL"/>
        </w:rPr>
        <w:t>oraz sprawdzić jak Wasi uczniowie prezentują się na tle</w:t>
      </w:r>
      <w:r w:rsidRPr="006D44B8">
        <w:rPr>
          <w:rFonts w:ascii="Roboto" w:eastAsia="Times New Roman" w:hAnsi="Roboto" w:cs="Times New Roman"/>
          <w:color w:val="262626" w:themeColor="text1" w:themeTint="D9"/>
          <w:lang w:eastAsia="pl-PL"/>
        </w:rPr>
        <w:t xml:space="preserve"> uczniów z innych szkół / krajów</w:t>
      </w:r>
      <w:r w:rsidR="005463D6" w:rsidRPr="005463D6">
        <w:rPr>
          <w:rFonts w:ascii="Roboto" w:eastAsia="Times New Roman" w:hAnsi="Roboto" w:cs="Times New Roman"/>
          <w:color w:val="262626" w:themeColor="text1" w:themeTint="D9"/>
          <w:lang w:eastAsia="pl-PL"/>
        </w:rPr>
        <w:t>.</w:t>
      </w:r>
    </w:p>
    <w:p w14:paraId="310030C6" w14:textId="77777777" w:rsidR="00C9635B" w:rsidRPr="005463D6" w:rsidRDefault="00C9635B" w:rsidP="00385371">
      <w:pPr>
        <w:spacing w:after="0" w:line="276" w:lineRule="auto"/>
        <w:ind w:left="360"/>
        <w:rPr>
          <w:rFonts w:ascii="Roboto" w:eastAsia="Times New Roman" w:hAnsi="Roboto" w:cs="Times New Roman"/>
          <w:color w:val="262626" w:themeColor="text1" w:themeTint="D9"/>
          <w:lang w:eastAsia="pl-PL"/>
        </w:rPr>
      </w:pPr>
    </w:p>
    <w:p w14:paraId="707AB264" w14:textId="77777777" w:rsidR="001A4169" w:rsidRDefault="00115F8C"/>
    <w:sectPr w:rsidR="001A4169" w:rsidSect="009022C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E458D" w14:textId="77777777" w:rsidR="00115F8C" w:rsidRDefault="00115F8C" w:rsidP="009022C5">
      <w:pPr>
        <w:spacing w:after="0" w:line="240" w:lineRule="auto"/>
      </w:pPr>
      <w:r>
        <w:separator/>
      </w:r>
    </w:p>
  </w:endnote>
  <w:endnote w:type="continuationSeparator" w:id="0">
    <w:p w14:paraId="50BA1D5E" w14:textId="77777777" w:rsidR="00115F8C" w:rsidRDefault="00115F8C" w:rsidP="0090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5223808"/>
      <w:docPartObj>
        <w:docPartGallery w:val="Page Numbers (Bottom of Page)"/>
        <w:docPartUnique/>
      </w:docPartObj>
    </w:sdtPr>
    <w:sdtEndPr/>
    <w:sdtContent>
      <w:p w14:paraId="57C22F1E" w14:textId="77777777" w:rsidR="009022C5" w:rsidRDefault="009022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9674E1" w14:textId="77777777" w:rsidR="009022C5" w:rsidRDefault="00902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5882E" w14:textId="77777777" w:rsidR="00115F8C" w:rsidRDefault="00115F8C" w:rsidP="009022C5">
      <w:pPr>
        <w:spacing w:after="0" w:line="240" w:lineRule="auto"/>
      </w:pPr>
      <w:r>
        <w:separator/>
      </w:r>
    </w:p>
  </w:footnote>
  <w:footnote w:type="continuationSeparator" w:id="0">
    <w:p w14:paraId="54DFEA56" w14:textId="77777777" w:rsidR="00115F8C" w:rsidRDefault="00115F8C" w:rsidP="0090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6E83E" w14:textId="77777777" w:rsidR="00BC2F10" w:rsidRDefault="00BC2F1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6E3708" wp14:editId="5641F204">
          <wp:simplePos x="0" y="0"/>
          <wp:positionH relativeFrom="column">
            <wp:posOffset>-388620</wp:posOffset>
          </wp:positionH>
          <wp:positionV relativeFrom="paragraph">
            <wp:posOffset>-130175</wp:posOffset>
          </wp:positionV>
          <wp:extent cx="1280160" cy="55841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5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5707"/>
    <w:multiLevelType w:val="hybridMultilevel"/>
    <w:tmpl w:val="C1CC30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F0BEF"/>
    <w:multiLevelType w:val="hybridMultilevel"/>
    <w:tmpl w:val="19C88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414CA9"/>
    <w:multiLevelType w:val="hybridMultilevel"/>
    <w:tmpl w:val="7D2ED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416C4"/>
    <w:multiLevelType w:val="hybridMultilevel"/>
    <w:tmpl w:val="0212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87AFA"/>
    <w:multiLevelType w:val="hybridMultilevel"/>
    <w:tmpl w:val="1834C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8100F"/>
    <w:multiLevelType w:val="hybridMultilevel"/>
    <w:tmpl w:val="989AE2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D6"/>
    <w:rsid w:val="00115F8C"/>
    <w:rsid w:val="0018585E"/>
    <w:rsid w:val="001D6F63"/>
    <w:rsid w:val="003159B2"/>
    <w:rsid w:val="003548EF"/>
    <w:rsid w:val="00385371"/>
    <w:rsid w:val="003D3DD0"/>
    <w:rsid w:val="004B2CF4"/>
    <w:rsid w:val="00506664"/>
    <w:rsid w:val="005463D6"/>
    <w:rsid w:val="00564D81"/>
    <w:rsid w:val="00632D56"/>
    <w:rsid w:val="006D44B8"/>
    <w:rsid w:val="00771B8F"/>
    <w:rsid w:val="009022C5"/>
    <w:rsid w:val="00B701F7"/>
    <w:rsid w:val="00B93B07"/>
    <w:rsid w:val="00BC2F10"/>
    <w:rsid w:val="00BE16E3"/>
    <w:rsid w:val="00C9635B"/>
    <w:rsid w:val="00D92C76"/>
    <w:rsid w:val="00E0384F"/>
    <w:rsid w:val="00E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ECA8"/>
  <w15:chartTrackingRefBased/>
  <w15:docId w15:val="{A6761699-7AC4-4E05-B170-404C930A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C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2C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2C5"/>
  </w:style>
  <w:style w:type="paragraph" w:styleId="Stopka">
    <w:name w:val="footer"/>
    <w:basedOn w:val="Normalny"/>
    <w:link w:val="StopkaZnak"/>
    <w:uiPriority w:val="99"/>
    <w:unhideWhenUsed/>
    <w:rsid w:val="009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2C5"/>
  </w:style>
  <w:style w:type="paragraph" w:styleId="Tekstdymka">
    <w:name w:val="Balloon Text"/>
    <w:basedOn w:val="Normalny"/>
    <w:link w:val="TekstdymkaZnak"/>
    <w:uiPriority w:val="99"/>
    <w:semiHidden/>
    <w:unhideWhenUsed/>
    <w:rsid w:val="0063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rytneglowki.pl/accel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Markiewicz</dc:creator>
  <cp:keywords/>
  <dc:description/>
  <cp:lastModifiedBy>Magdalena Markiewicz</cp:lastModifiedBy>
  <cp:revision>4</cp:revision>
  <dcterms:created xsi:type="dcterms:W3CDTF">2021-03-23T18:23:00Z</dcterms:created>
  <dcterms:modified xsi:type="dcterms:W3CDTF">2021-03-23T18:44:00Z</dcterms:modified>
</cp:coreProperties>
</file>